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94dbc8db</w:t>
      </w:r>
    </w:p>
    <w:p>
      <w:r>
        <w:rPr>
          <w:rFonts w:ascii="Calibri" w:hAnsi="Calibri" w:eastAsia="Microsoft JhengHei"/>
          <w:b/>
          <w:i w:val="0"/>
          <w:sz w:val="24"/>
        </w:rPr>
        <w:t>no message</w:t>
      </w:r>
    </w:p>
    <w:p>
      <w:r>
        <w:rPr>
          <w:rFonts w:ascii="Calibri" w:hAnsi="Calibri" w:eastAsia="Microsoft JhengHei"/>
          <w:b w:val="0"/>
          <w:i/>
          <w:sz w:val="18"/>
        </w:rPr>
        <w:t>Commit: 94dbc8db9a0daa677613bfd16bbc039fcd092f02</w:t>
        <w:br/>
        <w:t>Date: 2026-07-20  |  Author: tommy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no message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庫存 / 上架 / 出入倉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src/main/java/com/ffii/fpsms/modules/productProcess/service/ProductProcessService.kt</w:t>
      </w:r>
    </w:p>
    <w:p>
      <w:pPr>
        <w:pStyle w:val="ListBullet"/>
      </w:pPr>
      <w:r>
        <w:t>src/main/java/com/ffii/fpsms/modules/productProcess/web/ProductProcessController.kt</w:t>
      </w:r>
    </w:p>
    <w:p>
      <w:pPr>
        <w:pStyle w:val="ListBullet"/>
      </w:pPr>
      <w:r>
        <w:t>src/main/java/com/ffii/fpsms/modules/stock/trace/ItemLotTraceOrchestrator.kt</w:t>
      </w:r>
    </w:p>
    <w:p>
      <w:pPr>
        <w:pStyle w:val="ListBullet"/>
      </w:pPr>
      <w:r>
        <w:t>src/main/java/com/ffii/fpsms/modules/stock/trace/TraceMovementLoader.kt</w:t>
      </w:r>
    </w:p>
    <w:p>
      <w:pPr>
        <w:pStyle w:val="ListBullet"/>
      </w:pPr>
      <w:r>
        <w:t>src/main/java/com/ffii/fpsms/modules/stock/trace/TraceOutboundLoader.kt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依改動點進「上架掃碼」或相關庫存查詢頁。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掃碼／查詢結果與庫存數量合理。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做一筆小量入／出／調撥（測試庫）。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成功；庫存異動可查。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向作者確認此 commit 的實際意圖（訊息為 empty／no message）。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補上說明後再簽核上線。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94dbc8db · 2026-07-20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